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E5A" w:rsidRPr="002306D7" w:rsidRDefault="00647E5A" w:rsidP="00647E5A">
      <w:pPr>
        <w:rPr>
          <w:sz w:val="24"/>
          <w:szCs w:val="24"/>
          <w:lang w:val="id-ID"/>
        </w:rPr>
      </w:pPr>
      <w:r>
        <w:rPr>
          <w:sz w:val="24"/>
          <w:szCs w:val="24"/>
          <w:lang w:val="pt-BR"/>
        </w:rPr>
        <w:t>No</w:t>
      </w:r>
      <w:r w:rsidR="004A06B7">
        <w:rPr>
          <w:sz w:val="24"/>
          <w:szCs w:val="24"/>
          <w:lang w:val="id-ID"/>
        </w:rPr>
        <w:t>mor</w:t>
      </w:r>
      <w:r>
        <w:rPr>
          <w:sz w:val="24"/>
          <w:szCs w:val="24"/>
          <w:lang w:val="id-ID"/>
        </w:rPr>
        <w:tab/>
      </w:r>
      <w:r w:rsidR="00D30B93">
        <w:rPr>
          <w:sz w:val="24"/>
          <w:szCs w:val="24"/>
          <w:lang w:val="pt-BR"/>
        </w:rPr>
        <w:t>:.......</w:t>
      </w:r>
      <w:r w:rsidR="00B1210B">
        <w:rPr>
          <w:sz w:val="24"/>
          <w:szCs w:val="24"/>
          <w:lang w:val="id-ID"/>
        </w:rPr>
        <w:t xml:space="preserve"> </w:t>
      </w:r>
      <w:r w:rsidR="00C2174E">
        <w:rPr>
          <w:sz w:val="24"/>
          <w:szCs w:val="24"/>
          <w:lang w:val="sv-SE"/>
        </w:rPr>
        <w:t>/II.3.AU/07.00/B</w:t>
      </w:r>
      <w:r w:rsidR="00C2174E" w:rsidRPr="00C2174E">
        <w:rPr>
          <w:sz w:val="24"/>
          <w:szCs w:val="24"/>
          <w:lang w:val="sv-SE"/>
        </w:rPr>
        <w:t>/IZN/</w:t>
      </w:r>
      <w:r w:rsidR="00D30B93" w:rsidRPr="00D30B93">
        <w:rPr>
          <w:color w:val="FF0000"/>
          <w:sz w:val="28"/>
          <w:lang w:val="id-ID"/>
        </w:rPr>
        <w:t>GANTI BULAN ROMAWI</w:t>
      </w:r>
      <w:r w:rsidR="00D30B93">
        <w:rPr>
          <w:sz w:val="24"/>
          <w:szCs w:val="24"/>
        </w:rPr>
        <w:t>/20</w:t>
      </w:r>
      <w:r w:rsidR="00D30B93">
        <w:rPr>
          <w:sz w:val="24"/>
          <w:szCs w:val="24"/>
          <w:lang w:val="id-ID"/>
        </w:rPr>
        <w:t>23</w:t>
      </w:r>
    </w:p>
    <w:p w:rsidR="00647E5A" w:rsidRPr="00DE7AC3" w:rsidRDefault="00647E5A" w:rsidP="00647E5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Lamp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r w:rsidRPr="00DE7AC3">
        <w:rPr>
          <w:sz w:val="24"/>
          <w:szCs w:val="24"/>
          <w:lang w:val="pt-BR"/>
        </w:rPr>
        <w:t>: -</w:t>
      </w:r>
    </w:p>
    <w:p w:rsidR="00647E5A" w:rsidRPr="00DE7AC3" w:rsidRDefault="00647E5A" w:rsidP="00647E5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Hal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pt-BR"/>
        </w:rPr>
        <w:t xml:space="preserve">: </w:t>
      </w:r>
      <w:r w:rsidRPr="00D30B93">
        <w:rPr>
          <w:b/>
          <w:sz w:val="24"/>
          <w:szCs w:val="24"/>
          <w:lang w:val="id-ID"/>
        </w:rPr>
        <w:t>Revisi</w:t>
      </w:r>
      <w:r w:rsidRPr="00D30B93">
        <w:rPr>
          <w:b/>
          <w:sz w:val="24"/>
          <w:szCs w:val="24"/>
          <w:lang w:val="pt-BR"/>
        </w:rPr>
        <w:t xml:space="preserve"> Nilai Matakuliah</w:t>
      </w:r>
    </w:p>
    <w:p w:rsidR="00647E5A" w:rsidRPr="00DE7AC3" w:rsidRDefault="00647E5A" w:rsidP="00647E5A">
      <w:pPr>
        <w:rPr>
          <w:sz w:val="24"/>
          <w:szCs w:val="24"/>
          <w:lang w:val="pt-BR"/>
        </w:rPr>
      </w:pPr>
    </w:p>
    <w:p w:rsidR="00647E5A" w:rsidRPr="00DE7AC3" w:rsidRDefault="00647E5A" w:rsidP="00647E5A">
      <w:pPr>
        <w:rPr>
          <w:sz w:val="24"/>
          <w:szCs w:val="24"/>
          <w:lang w:val="pt-BR"/>
        </w:rPr>
      </w:pPr>
    </w:p>
    <w:p w:rsidR="00647E5A" w:rsidRPr="00DE7AC3" w:rsidRDefault="00647E5A" w:rsidP="00D30B93">
      <w:pPr>
        <w:rPr>
          <w:sz w:val="24"/>
          <w:szCs w:val="24"/>
          <w:lang w:val="pt-BR"/>
        </w:rPr>
      </w:pPr>
      <w:r w:rsidRPr="00DE7AC3">
        <w:rPr>
          <w:sz w:val="24"/>
          <w:szCs w:val="24"/>
          <w:lang w:val="pt-BR"/>
        </w:rPr>
        <w:t>Kepada Yang Terhormat</w:t>
      </w:r>
    </w:p>
    <w:p w:rsidR="00647E5A" w:rsidRPr="00D30B93" w:rsidRDefault="004A06B7" w:rsidP="00D30B93">
      <w:pPr>
        <w:rPr>
          <w:b/>
          <w:sz w:val="24"/>
          <w:szCs w:val="24"/>
          <w:lang w:val="id-ID"/>
        </w:rPr>
      </w:pPr>
      <w:r w:rsidRPr="00D30B93">
        <w:rPr>
          <w:b/>
          <w:sz w:val="24"/>
          <w:szCs w:val="24"/>
          <w:lang w:val="id-ID"/>
        </w:rPr>
        <w:t>Kepala Direktorat Akademik</w:t>
      </w:r>
    </w:p>
    <w:p w:rsidR="00647E5A" w:rsidRPr="00DE7AC3" w:rsidRDefault="00D30B93" w:rsidP="00D30B93">
      <w:pPr>
        <w:rPr>
          <w:sz w:val="24"/>
          <w:szCs w:val="24"/>
          <w:lang w:val="pt-BR"/>
        </w:rPr>
      </w:pPr>
      <w:r>
        <w:rPr>
          <w:sz w:val="24"/>
          <w:szCs w:val="24"/>
          <w:lang w:val="id-ID"/>
        </w:rPr>
        <w:t>di  T</w:t>
      </w:r>
      <w:r w:rsidR="00647E5A">
        <w:rPr>
          <w:sz w:val="24"/>
          <w:szCs w:val="24"/>
          <w:lang w:val="id-ID"/>
        </w:rPr>
        <w:t>empat</w:t>
      </w:r>
    </w:p>
    <w:p w:rsidR="00647E5A" w:rsidRDefault="00647E5A" w:rsidP="00647E5A">
      <w:pPr>
        <w:ind w:left="851"/>
        <w:rPr>
          <w:sz w:val="24"/>
          <w:szCs w:val="24"/>
          <w:lang w:val="id-ID"/>
        </w:rPr>
      </w:pPr>
    </w:p>
    <w:p w:rsidR="00647E5A" w:rsidRPr="00DE7AC3" w:rsidRDefault="00647E5A" w:rsidP="00647E5A">
      <w:pPr>
        <w:ind w:left="851"/>
        <w:rPr>
          <w:sz w:val="24"/>
          <w:szCs w:val="24"/>
          <w:lang w:val="id-ID"/>
        </w:rPr>
      </w:pPr>
    </w:p>
    <w:p w:rsidR="00647E5A" w:rsidRPr="000921AA" w:rsidRDefault="00647E5A" w:rsidP="00D30B93">
      <w:pPr>
        <w:spacing w:after="240"/>
        <w:rPr>
          <w:i/>
          <w:sz w:val="24"/>
          <w:szCs w:val="24"/>
          <w:lang w:val="pt-BR"/>
        </w:rPr>
      </w:pPr>
      <w:r w:rsidRPr="00D30B93">
        <w:rPr>
          <w:b/>
          <w:i/>
          <w:sz w:val="24"/>
          <w:szCs w:val="24"/>
          <w:lang w:val="pt-BR"/>
        </w:rPr>
        <w:t>Assalamu'alaikum Wr.</w:t>
      </w:r>
      <w:r w:rsidRPr="00D30B93">
        <w:rPr>
          <w:b/>
          <w:i/>
          <w:sz w:val="24"/>
          <w:szCs w:val="24"/>
          <w:lang w:val="id-ID"/>
        </w:rPr>
        <w:t xml:space="preserve"> </w:t>
      </w:r>
      <w:r w:rsidRPr="00D30B93">
        <w:rPr>
          <w:b/>
          <w:i/>
          <w:sz w:val="24"/>
          <w:szCs w:val="24"/>
          <w:lang w:val="pt-BR"/>
        </w:rPr>
        <w:t>Wb</w:t>
      </w:r>
      <w:r w:rsidRPr="000921AA">
        <w:rPr>
          <w:i/>
          <w:sz w:val="24"/>
          <w:szCs w:val="24"/>
          <w:lang w:val="pt-BR"/>
        </w:rPr>
        <w:t>.</w:t>
      </w:r>
    </w:p>
    <w:p w:rsidR="00647E5A" w:rsidRDefault="00647E5A" w:rsidP="00D30B93">
      <w:pPr>
        <w:spacing w:after="24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Sehubung</w:t>
      </w:r>
      <w:r w:rsidR="0027102C">
        <w:rPr>
          <w:sz w:val="24"/>
          <w:szCs w:val="24"/>
          <w:lang w:val="id-ID"/>
        </w:rPr>
        <w:t>an</w:t>
      </w:r>
      <w:r w:rsidR="00F7428B">
        <w:rPr>
          <w:sz w:val="24"/>
          <w:szCs w:val="24"/>
          <w:lang w:val="id-ID"/>
        </w:rPr>
        <w:t xml:space="preserve"> dengan </w:t>
      </w:r>
      <w:r w:rsidR="00AA43A9">
        <w:rPr>
          <w:sz w:val="24"/>
          <w:szCs w:val="24"/>
          <w:lang w:val="id-ID"/>
        </w:rPr>
        <w:t>......................(jelaskan alasan perbaikan nilai)</w:t>
      </w:r>
      <w:r w:rsidR="00217E81">
        <w:rPr>
          <w:sz w:val="24"/>
          <w:szCs w:val="24"/>
          <w:lang w:val="id-ID"/>
        </w:rPr>
        <w:t xml:space="preserve"> oleh </w:t>
      </w:r>
      <w:r w:rsidR="004A7576">
        <w:rPr>
          <w:sz w:val="24"/>
          <w:szCs w:val="24"/>
          <w:lang w:val="id-ID"/>
        </w:rPr>
        <w:t xml:space="preserve">mahasiswa Prodi </w:t>
      </w:r>
      <w:r w:rsidR="00AA43A9">
        <w:rPr>
          <w:sz w:val="24"/>
          <w:szCs w:val="24"/>
          <w:lang w:val="id-ID"/>
        </w:rPr>
        <w:t>.........................</w:t>
      </w:r>
      <w:r w:rsidR="00217E81">
        <w:rPr>
          <w:sz w:val="24"/>
          <w:szCs w:val="24"/>
          <w:lang w:val="id-ID"/>
        </w:rPr>
        <w:t xml:space="preserve"> Fakultas Bisnis, Hukum, dan Ilmu Sosial</w:t>
      </w:r>
      <w:r w:rsidR="006453A6">
        <w:rPr>
          <w:sz w:val="24"/>
          <w:szCs w:val="24"/>
          <w:lang w:val="id-ID"/>
        </w:rPr>
        <w:t>,</w:t>
      </w:r>
      <w:r w:rsidR="004A7576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dengan ini kami memohon kepada Ibu Kepala </w:t>
      </w:r>
      <w:r w:rsidR="004A06B7">
        <w:rPr>
          <w:sz w:val="24"/>
          <w:szCs w:val="24"/>
          <w:lang w:val="id-ID"/>
        </w:rPr>
        <w:t xml:space="preserve">Direktorat Akademik </w:t>
      </w:r>
      <w:r>
        <w:rPr>
          <w:sz w:val="24"/>
          <w:szCs w:val="24"/>
          <w:lang w:val="id-ID"/>
        </w:rPr>
        <w:t xml:space="preserve">bersedia memproses revisi nilai </w:t>
      </w:r>
      <w:r w:rsidR="00A52D1C">
        <w:rPr>
          <w:sz w:val="24"/>
          <w:szCs w:val="24"/>
          <w:lang w:val="id-ID"/>
        </w:rPr>
        <w:t xml:space="preserve">pada matakuliah </w:t>
      </w:r>
      <w:r w:rsidR="00B1210B">
        <w:rPr>
          <w:sz w:val="24"/>
          <w:szCs w:val="24"/>
          <w:lang w:val="id-ID"/>
        </w:rPr>
        <w:t xml:space="preserve">............... (kode....) </w:t>
      </w:r>
      <w:r>
        <w:rPr>
          <w:sz w:val="24"/>
          <w:szCs w:val="24"/>
          <w:lang w:val="id-ID"/>
        </w:rPr>
        <w:t>di bawah ini: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86"/>
        <w:gridCol w:w="2084"/>
        <w:gridCol w:w="976"/>
        <w:gridCol w:w="687"/>
        <w:gridCol w:w="1094"/>
        <w:gridCol w:w="687"/>
        <w:gridCol w:w="1984"/>
      </w:tblGrid>
      <w:tr w:rsidR="00E5333F" w:rsidRPr="00F7428B" w:rsidTr="00E5333F">
        <w:trPr>
          <w:trHeight w:val="20"/>
        </w:trPr>
        <w:tc>
          <w:tcPr>
            <w:tcW w:w="541" w:type="dxa"/>
            <w:vMerge w:val="restart"/>
            <w:shd w:val="clear" w:color="auto" w:fill="auto"/>
            <w:noWrap/>
            <w:vAlign w:val="center"/>
            <w:hideMark/>
          </w:tcPr>
          <w:p w:rsidR="00E5333F" w:rsidRPr="00F7428B" w:rsidRDefault="00E5333F" w:rsidP="00A5083D">
            <w:pPr>
              <w:jc w:val="right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eastAsia="id-ID"/>
              </w:rPr>
              <w:t>N</w:t>
            </w:r>
            <w:r w:rsidRPr="00F7428B">
              <w:rPr>
                <w:color w:val="000000"/>
                <w:sz w:val="22"/>
                <w:szCs w:val="22"/>
                <w:lang w:val="id-ID" w:eastAsia="id-ID"/>
              </w:rPr>
              <w:t>o.</w:t>
            </w:r>
          </w:p>
        </w:tc>
        <w:tc>
          <w:tcPr>
            <w:tcW w:w="1586" w:type="dxa"/>
            <w:vMerge w:val="restart"/>
            <w:shd w:val="clear" w:color="auto" w:fill="auto"/>
            <w:noWrap/>
            <w:vAlign w:val="center"/>
            <w:hideMark/>
          </w:tcPr>
          <w:p w:rsidR="00E5333F" w:rsidRPr="00F7428B" w:rsidRDefault="00E5333F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val="id-ID" w:eastAsia="id-ID"/>
              </w:rPr>
              <w:t>NIM</w:t>
            </w:r>
          </w:p>
        </w:tc>
        <w:tc>
          <w:tcPr>
            <w:tcW w:w="2268" w:type="dxa"/>
            <w:vMerge w:val="restart"/>
            <w:vAlign w:val="center"/>
          </w:tcPr>
          <w:p w:rsidR="00E5333F" w:rsidRPr="00F7428B" w:rsidRDefault="00E5333F" w:rsidP="004C0AA4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  <w:r w:rsidRPr="00F7428B">
              <w:rPr>
                <w:color w:val="000000"/>
                <w:sz w:val="22"/>
                <w:szCs w:val="22"/>
                <w:lang w:eastAsia="id-ID"/>
              </w:rPr>
              <w:t xml:space="preserve">Nama </w:t>
            </w:r>
            <w:proofErr w:type="spellStart"/>
            <w:r w:rsidRPr="00F7428B">
              <w:rPr>
                <w:color w:val="000000"/>
                <w:sz w:val="22"/>
                <w:szCs w:val="22"/>
                <w:lang w:eastAsia="id-ID"/>
              </w:rPr>
              <w:t>Mahasiswa</w:t>
            </w:r>
            <w:proofErr w:type="spellEnd"/>
          </w:p>
        </w:tc>
        <w:tc>
          <w:tcPr>
            <w:tcW w:w="3260" w:type="dxa"/>
            <w:gridSpan w:val="4"/>
          </w:tcPr>
          <w:p w:rsidR="00E5333F" w:rsidRPr="00E5333F" w:rsidRDefault="00E5333F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*NILAI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E5333F" w:rsidRPr="00F7428B" w:rsidRDefault="00E5333F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  <w:r w:rsidRPr="00F7428B">
              <w:rPr>
                <w:color w:val="000000"/>
                <w:sz w:val="22"/>
                <w:szCs w:val="22"/>
                <w:lang w:val="id-ID" w:eastAsia="id-ID"/>
              </w:rPr>
              <w:t>TTD Dosen Pengampu</w:t>
            </w:r>
          </w:p>
        </w:tc>
      </w:tr>
      <w:tr w:rsidR="00E5333F" w:rsidRPr="00F7428B" w:rsidTr="00E5333F">
        <w:trPr>
          <w:trHeight w:val="20"/>
        </w:trPr>
        <w:tc>
          <w:tcPr>
            <w:tcW w:w="541" w:type="dxa"/>
            <w:vMerge/>
            <w:shd w:val="clear" w:color="auto" w:fill="auto"/>
            <w:noWrap/>
            <w:vAlign w:val="center"/>
          </w:tcPr>
          <w:p w:rsidR="00E5333F" w:rsidRPr="00F7428B" w:rsidRDefault="00E5333F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1586" w:type="dxa"/>
            <w:vMerge/>
            <w:shd w:val="clear" w:color="auto" w:fill="auto"/>
            <w:noWrap/>
            <w:vAlign w:val="center"/>
          </w:tcPr>
          <w:p w:rsidR="00E5333F" w:rsidRPr="00F7428B" w:rsidRDefault="00E5333F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2268" w:type="dxa"/>
            <w:vMerge/>
          </w:tcPr>
          <w:p w:rsidR="00E5333F" w:rsidRPr="00F7428B" w:rsidRDefault="00E5333F" w:rsidP="00473558">
            <w:pPr>
              <w:jc w:val="center"/>
              <w:rPr>
                <w:color w:val="000000"/>
                <w:sz w:val="22"/>
                <w:szCs w:val="22"/>
                <w:lang w:eastAsia="id-ID"/>
              </w:rPr>
            </w:pPr>
          </w:p>
        </w:tc>
        <w:tc>
          <w:tcPr>
            <w:tcW w:w="982" w:type="dxa"/>
          </w:tcPr>
          <w:p w:rsidR="00E5333F" w:rsidRPr="00E5333F" w:rsidRDefault="00E5333F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*CPMK </w:t>
            </w:r>
          </w:p>
          <w:p w:rsidR="00E5333F" w:rsidRPr="00E5333F" w:rsidRDefault="00E5333F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1 </w:t>
            </w:r>
            <w:proofErr w:type="spellStart"/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Awal</w:t>
            </w:r>
            <w:proofErr w:type="spellEnd"/>
          </w:p>
        </w:tc>
        <w:tc>
          <w:tcPr>
            <w:tcW w:w="577" w:type="dxa"/>
          </w:tcPr>
          <w:p w:rsidR="00E5333F" w:rsidRPr="00E5333F" w:rsidRDefault="00E5333F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*</w:t>
            </w:r>
            <w:proofErr w:type="spellStart"/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Dst</w:t>
            </w:r>
            <w:proofErr w:type="spellEnd"/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.</w:t>
            </w:r>
          </w:p>
        </w:tc>
        <w:tc>
          <w:tcPr>
            <w:tcW w:w="1124" w:type="dxa"/>
          </w:tcPr>
          <w:p w:rsidR="00E5333F" w:rsidRPr="00E5333F" w:rsidRDefault="00E5333F" w:rsidP="00473558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 xml:space="preserve">*CPMK 1 </w:t>
            </w:r>
            <w:proofErr w:type="spellStart"/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Akhir</w:t>
            </w:r>
            <w:proofErr w:type="spellEnd"/>
          </w:p>
        </w:tc>
        <w:tc>
          <w:tcPr>
            <w:tcW w:w="577" w:type="dxa"/>
          </w:tcPr>
          <w:p w:rsidR="00E5333F" w:rsidRPr="00E5333F" w:rsidRDefault="00E5333F" w:rsidP="00E5333F">
            <w:pPr>
              <w:jc w:val="center"/>
              <w:rPr>
                <w:color w:val="000000" w:themeColor="text1"/>
                <w:sz w:val="22"/>
                <w:szCs w:val="22"/>
                <w:lang w:val="en-GB" w:eastAsia="id-ID"/>
              </w:rPr>
            </w:pPr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*</w:t>
            </w:r>
            <w:proofErr w:type="spellStart"/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Dst</w:t>
            </w:r>
            <w:proofErr w:type="spellEnd"/>
            <w:r w:rsidRPr="00E5333F">
              <w:rPr>
                <w:color w:val="000000" w:themeColor="text1"/>
                <w:sz w:val="22"/>
                <w:szCs w:val="22"/>
                <w:lang w:val="en-GB" w:eastAsia="id-ID"/>
              </w:rPr>
              <w:t>.</w:t>
            </w: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E5333F" w:rsidRPr="00F7428B" w:rsidRDefault="00E5333F" w:rsidP="00473558">
            <w:pPr>
              <w:jc w:val="center"/>
              <w:rPr>
                <w:color w:val="000000"/>
                <w:sz w:val="22"/>
                <w:szCs w:val="22"/>
                <w:lang w:val="id-ID" w:eastAsia="id-ID"/>
              </w:rPr>
            </w:pPr>
          </w:p>
        </w:tc>
      </w:tr>
      <w:tr w:rsidR="00E5333F" w:rsidRPr="00F7428B" w:rsidTr="00E5333F">
        <w:trPr>
          <w:trHeight w:val="1216"/>
        </w:trPr>
        <w:tc>
          <w:tcPr>
            <w:tcW w:w="541" w:type="dxa"/>
            <w:shd w:val="clear" w:color="auto" w:fill="auto"/>
            <w:noWrap/>
            <w:vAlign w:val="center"/>
          </w:tcPr>
          <w:p w:rsidR="00E5333F" w:rsidRPr="00F7428B" w:rsidRDefault="00E5333F" w:rsidP="00B22246">
            <w:pPr>
              <w:jc w:val="center"/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1586" w:type="dxa"/>
            <w:shd w:val="clear" w:color="auto" w:fill="auto"/>
            <w:noWrap/>
            <w:vAlign w:val="center"/>
          </w:tcPr>
          <w:p w:rsidR="00E5333F" w:rsidRPr="00F7428B" w:rsidRDefault="00E5333F" w:rsidP="002306D7">
            <w:pPr>
              <w:jc w:val="center"/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2268" w:type="dxa"/>
            <w:vAlign w:val="center"/>
          </w:tcPr>
          <w:p w:rsidR="00E5333F" w:rsidRPr="00F7428B" w:rsidRDefault="00E5333F" w:rsidP="00B22246">
            <w:pPr>
              <w:rPr>
                <w:sz w:val="22"/>
                <w:szCs w:val="22"/>
                <w:lang w:val="id-ID" w:eastAsia="id-ID"/>
              </w:rPr>
            </w:pPr>
          </w:p>
        </w:tc>
        <w:tc>
          <w:tcPr>
            <w:tcW w:w="982" w:type="dxa"/>
          </w:tcPr>
          <w:p w:rsidR="00E5333F" w:rsidRPr="00E5333F" w:rsidRDefault="00E5333F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577" w:type="dxa"/>
          </w:tcPr>
          <w:p w:rsidR="00E5333F" w:rsidRPr="00E5333F" w:rsidRDefault="00E5333F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1124" w:type="dxa"/>
          </w:tcPr>
          <w:p w:rsidR="00E5333F" w:rsidRPr="00E5333F" w:rsidRDefault="00E5333F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577" w:type="dxa"/>
          </w:tcPr>
          <w:p w:rsidR="00E5333F" w:rsidRPr="00E5333F" w:rsidRDefault="00E5333F" w:rsidP="00B22246">
            <w:pPr>
              <w:jc w:val="center"/>
              <w:rPr>
                <w:color w:val="000000" w:themeColor="text1"/>
                <w:sz w:val="16"/>
                <w:szCs w:val="16"/>
                <w:lang w:val="id-ID" w:eastAsia="id-ID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5333F" w:rsidRPr="00F40EFD" w:rsidRDefault="00E5333F" w:rsidP="00B22246">
            <w:pPr>
              <w:jc w:val="center"/>
              <w:rPr>
                <w:sz w:val="16"/>
                <w:szCs w:val="16"/>
                <w:lang w:val="id-ID" w:eastAsia="id-ID"/>
              </w:rPr>
            </w:pPr>
            <w:r>
              <w:rPr>
                <w:sz w:val="16"/>
                <w:szCs w:val="16"/>
                <w:lang w:val="id-ID" w:eastAsia="id-ID"/>
              </w:rPr>
              <w:t>(nama dosen)</w:t>
            </w:r>
          </w:p>
        </w:tc>
      </w:tr>
    </w:tbl>
    <w:p w:rsidR="00647E5A" w:rsidRDefault="00647E5A" w:rsidP="00D30B93">
      <w:pPr>
        <w:spacing w:before="120" w:after="240"/>
        <w:jc w:val="both"/>
        <w:rPr>
          <w:sz w:val="24"/>
          <w:szCs w:val="24"/>
          <w:lang w:val="id-ID"/>
        </w:rPr>
      </w:pPr>
      <w:r w:rsidRPr="00DE7AC3">
        <w:rPr>
          <w:sz w:val="24"/>
          <w:szCs w:val="24"/>
          <w:lang w:val="fi-FI"/>
        </w:rPr>
        <w:t>Demikian</w:t>
      </w:r>
      <w:r>
        <w:rPr>
          <w:sz w:val="24"/>
          <w:szCs w:val="24"/>
          <w:lang w:val="id-ID"/>
        </w:rPr>
        <w:t xml:space="preserve"> permohonan kami sampaikan.</w:t>
      </w:r>
      <w:r w:rsidRPr="00DE7AC3">
        <w:rPr>
          <w:sz w:val="24"/>
          <w:szCs w:val="24"/>
          <w:lang w:val="fi-FI"/>
        </w:rPr>
        <w:t xml:space="preserve"> </w:t>
      </w:r>
      <w:r>
        <w:rPr>
          <w:sz w:val="24"/>
          <w:szCs w:val="24"/>
          <w:lang w:val="id-ID"/>
        </w:rPr>
        <w:t>A</w:t>
      </w:r>
      <w:r w:rsidRPr="00DE7AC3">
        <w:rPr>
          <w:sz w:val="24"/>
          <w:szCs w:val="24"/>
          <w:lang w:val="fi-FI"/>
        </w:rPr>
        <w:t>tas</w:t>
      </w:r>
      <w:r>
        <w:rPr>
          <w:sz w:val="24"/>
          <w:szCs w:val="24"/>
          <w:lang w:val="id-ID"/>
        </w:rPr>
        <w:t xml:space="preserve"> perhatian dan</w:t>
      </w:r>
      <w:r w:rsidRPr="00DE7AC3">
        <w:rPr>
          <w:sz w:val="24"/>
          <w:szCs w:val="24"/>
          <w:lang w:val="fi-FI"/>
        </w:rPr>
        <w:t xml:space="preserve"> kerjasama</w:t>
      </w:r>
      <w:r>
        <w:rPr>
          <w:sz w:val="24"/>
          <w:szCs w:val="24"/>
          <w:lang w:val="id-ID"/>
        </w:rPr>
        <w:t xml:space="preserve"> ibu</w:t>
      </w:r>
      <w:r w:rsidRPr="00DE7AC3">
        <w:rPr>
          <w:sz w:val="24"/>
          <w:szCs w:val="24"/>
          <w:lang w:val="fi-FI"/>
        </w:rPr>
        <w:t xml:space="preserve"> yang baik, kami mengucapkan terima kasih.</w:t>
      </w:r>
    </w:p>
    <w:p w:rsidR="00647E5A" w:rsidRPr="00D30B93" w:rsidRDefault="00647E5A" w:rsidP="00D30B93">
      <w:pPr>
        <w:spacing w:after="240"/>
        <w:rPr>
          <w:b/>
          <w:i/>
          <w:sz w:val="24"/>
          <w:szCs w:val="24"/>
          <w:lang w:val="id-ID"/>
        </w:rPr>
      </w:pPr>
      <w:r w:rsidRPr="00D30B93">
        <w:rPr>
          <w:b/>
          <w:i/>
          <w:sz w:val="24"/>
          <w:szCs w:val="24"/>
          <w:lang w:val="id-ID"/>
        </w:rPr>
        <w:t>Wa</w:t>
      </w:r>
      <w:r w:rsidRPr="00D30B93">
        <w:rPr>
          <w:b/>
          <w:i/>
          <w:sz w:val="24"/>
          <w:szCs w:val="24"/>
          <w:lang w:val="pt-BR"/>
        </w:rPr>
        <w:t>ssalamu'alaikum Wr.</w:t>
      </w:r>
      <w:r w:rsidRPr="00D30B93">
        <w:rPr>
          <w:b/>
          <w:i/>
          <w:sz w:val="24"/>
          <w:szCs w:val="24"/>
          <w:lang w:val="id-ID"/>
        </w:rPr>
        <w:t xml:space="preserve"> </w:t>
      </w:r>
      <w:r w:rsidRPr="00D30B93">
        <w:rPr>
          <w:b/>
          <w:i/>
          <w:sz w:val="24"/>
          <w:szCs w:val="24"/>
          <w:lang w:val="pt-BR"/>
        </w:rPr>
        <w:t>Wb.</w:t>
      </w:r>
    </w:p>
    <w:p w:rsidR="00647E5A" w:rsidRDefault="00647E5A" w:rsidP="00647E5A">
      <w:pPr>
        <w:ind w:left="709"/>
        <w:rPr>
          <w:sz w:val="24"/>
          <w:szCs w:val="24"/>
          <w:lang w:val="id-ID"/>
        </w:rPr>
      </w:pPr>
    </w:p>
    <w:p w:rsidR="00647E5A" w:rsidRPr="00A50FDF" w:rsidRDefault="00647E5A" w:rsidP="00A5083D">
      <w:pPr>
        <w:ind w:left="4962"/>
        <w:rPr>
          <w:sz w:val="24"/>
          <w:szCs w:val="24"/>
        </w:rPr>
      </w:pPr>
      <w:r>
        <w:rPr>
          <w:sz w:val="24"/>
          <w:szCs w:val="24"/>
          <w:lang w:val="id-ID"/>
        </w:rPr>
        <w:t>Sidoarjo</w:t>
      </w:r>
      <w:r w:rsidR="00B22943">
        <w:rPr>
          <w:sz w:val="24"/>
          <w:szCs w:val="24"/>
          <w:lang w:val="id-ID"/>
        </w:rPr>
        <w:t xml:space="preserve">, </w:t>
      </w:r>
      <w:r w:rsidR="00D30B93" w:rsidRPr="008F7338">
        <w:rPr>
          <w:color w:val="FF0000"/>
          <w:sz w:val="32"/>
          <w:szCs w:val="24"/>
          <w:lang w:val="id-ID"/>
        </w:rPr>
        <w:t>GANTI TGL BULAN</w:t>
      </w:r>
      <w:r w:rsidR="00D30B93">
        <w:rPr>
          <w:sz w:val="24"/>
          <w:szCs w:val="24"/>
          <w:lang w:val="id-ID"/>
        </w:rPr>
        <w:t xml:space="preserve"> 2023</w:t>
      </w:r>
    </w:p>
    <w:p w:rsidR="00647E5A" w:rsidRDefault="002C26BD" w:rsidP="00A5083D">
      <w:pPr>
        <w:ind w:left="4962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Dekan</w:t>
      </w:r>
      <w:r w:rsidR="00647E5A">
        <w:rPr>
          <w:sz w:val="24"/>
          <w:szCs w:val="24"/>
          <w:lang w:val="id-ID"/>
        </w:rPr>
        <w:t>,</w:t>
      </w:r>
    </w:p>
    <w:p w:rsidR="00647E5A" w:rsidRDefault="00647E5A" w:rsidP="00A5083D">
      <w:pPr>
        <w:ind w:left="4962"/>
        <w:rPr>
          <w:sz w:val="24"/>
          <w:szCs w:val="24"/>
          <w:lang w:val="id-ID"/>
        </w:rPr>
      </w:pPr>
    </w:p>
    <w:p w:rsidR="00647E5A" w:rsidRDefault="00647E5A" w:rsidP="00A5083D">
      <w:pPr>
        <w:ind w:left="4962"/>
        <w:rPr>
          <w:sz w:val="24"/>
          <w:szCs w:val="24"/>
          <w:lang w:val="id-ID"/>
        </w:rPr>
      </w:pPr>
    </w:p>
    <w:p w:rsidR="00647E5A" w:rsidRDefault="00647E5A" w:rsidP="00A5083D">
      <w:pPr>
        <w:ind w:left="4962"/>
        <w:rPr>
          <w:sz w:val="24"/>
          <w:szCs w:val="24"/>
          <w:lang w:val="id-ID"/>
        </w:rPr>
      </w:pPr>
    </w:p>
    <w:p w:rsidR="00647E5A" w:rsidRDefault="00647E5A" w:rsidP="00A5083D">
      <w:pPr>
        <w:ind w:left="4962"/>
        <w:rPr>
          <w:sz w:val="24"/>
          <w:szCs w:val="24"/>
          <w:lang w:val="id-ID"/>
        </w:rPr>
      </w:pPr>
    </w:p>
    <w:p w:rsidR="00647E5A" w:rsidRPr="0076167F" w:rsidRDefault="00D30B93" w:rsidP="00A5083D">
      <w:pPr>
        <w:ind w:left="4962"/>
        <w:rPr>
          <w:b/>
          <w:sz w:val="24"/>
          <w:szCs w:val="24"/>
        </w:rPr>
      </w:pPr>
      <w:r w:rsidRPr="00D30B93">
        <w:rPr>
          <w:b/>
          <w:sz w:val="24"/>
          <w:szCs w:val="24"/>
          <w:u w:val="single"/>
          <w:lang w:val="id-ID"/>
        </w:rPr>
        <w:t>Poppy Febriana, S.Sos, M.Med.Kom</w:t>
      </w:r>
      <w:r>
        <w:rPr>
          <w:b/>
          <w:sz w:val="24"/>
          <w:szCs w:val="24"/>
          <w:u w:val="single"/>
          <w:lang w:val="en-GB"/>
        </w:rPr>
        <w:t xml:space="preserve"> </w:t>
      </w:r>
      <w:r w:rsidR="004F3CF5" w:rsidRPr="004F3CF5">
        <w:rPr>
          <w:b/>
          <w:sz w:val="24"/>
          <w:szCs w:val="24"/>
          <w:lang w:val="id-ID"/>
        </w:rPr>
        <w:t xml:space="preserve">NIDN : </w:t>
      </w:r>
      <w:r>
        <w:rPr>
          <w:b/>
          <w:sz w:val="24"/>
          <w:szCs w:val="24"/>
          <w:lang w:val="id-ID"/>
        </w:rPr>
        <w:t>07110280001</w:t>
      </w:r>
    </w:p>
    <w:p w:rsidR="00647E5A" w:rsidRDefault="00647E5A" w:rsidP="00647E5A">
      <w:pPr>
        <w:spacing w:line="360" w:lineRule="auto"/>
        <w:ind w:left="6237"/>
        <w:jc w:val="both"/>
        <w:rPr>
          <w:b/>
          <w:sz w:val="24"/>
          <w:szCs w:val="24"/>
          <w:lang w:val="id-ID"/>
        </w:rPr>
      </w:pPr>
    </w:p>
    <w:p w:rsidR="00647E5A" w:rsidRPr="00FD0B4B" w:rsidRDefault="00647E5A" w:rsidP="00647E5A">
      <w:pPr>
        <w:spacing w:line="360" w:lineRule="auto"/>
        <w:ind w:left="6237"/>
        <w:jc w:val="both"/>
        <w:rPr>
          <w:sz w:val="24"/>
          <w:szCs w:val="24"/>
          <w:lang w:val="id-ID"/>
        </w:rPr>
      </w:pPr>
      <w:r w:rsidRPr="00DE7AC3">
        <w:rPr>
          <w:sz w:val="24"/>
          <w:szCs w:val="24"/>
          <w:lang w:val="fi-FI"/>
        </w:rPr>
        <w:tab/>
      </w:r>
      <w:r w:rsidRPr="00DE7AC3">
        <w:rPr>
          <w:sz w:val="24"/>
          <w:szCs w:val="24"/>
          <w:lang w:val="fi-FI"/>
        </w:rPr>
        <w:tab/>
      </w:r>
    </w:p>
    <w:p w:rsidR="00647E5A" w:rsidRPr="00FD0B4B" w:rsidRDefault="00647E5A" w:rsidP="00647E5A">
      <w:pPr>
        <w:jc w:val="both"/>
        <w:rPr>
          <w:sz w:val="24"/>
          <w:szCs w:val="24"/>
          <w:lang w:val="id-ID"/>
        </w:rPr>
      </w:pPr>
    </w:p>
    <w:p w:rsidR="00647E5A" w:rsidRPr="00DE7AC3" w:rsidRDefault="00647E5A" w:rsidP="00647E5A">
      <w:pPr>
        <w:jc w:val="both"/>
        <w:rPr>
          <w:sz w:val="24"/>
          <w:szCs w:val="24"/>
          <w:lang w:val="sv-SE"/>
        </w:rPr>
      </w:pPr>
    </w:p>
    <w:p w:rsidR="00647E5A" w:rsidRPr="00DE7AC3" w:rsidRDefault="00647E5A" w:rsidP="00647E5A">
      <w:pPr>
        <w:jc w:val="both"/>
        <w:rPr>
          <w:sz w:val="24"/>
          <w:szCs w:val="24"/>
          <w:lang w:val="sv-SE"/>
        </w:rPr>
      </w:pPr>
      <w:r w:rsidRPr="00DE7AC3">
        <w:rPr>
          <w:sz w:val="24"/>
          <w:szCs w:val="24"/>
          <w:lang w:val="sv-SE"/>
        </w:rPr>
        <w:t>Tembusan:</w:t>
      </w:r>
      <w:r w:rsidRPr="00DE7AC3">
        <w:rPr>
          <w:sz w:val="24"/>
          <w:szCs w:val="24"/>
          <w:lang w:val="sv-SE"/>
        </w:rPr>
        <w:tab/>
      </w:r>
      <w:r w:rsidRPr="00DE7AC3">
        <w:rPr>
          <w:sz w:val="24"/>
          <w:szCs w:val="24"/>
          <w:lang w:val="sv-SE"/>
        </w:rPr>
        <w:tab/>
      </w:r>
      <w:r w:rsidRPr="00DE7AC3">
        <w:rPr>
          <w:sz w:val="24"/>
          <w:szCs w:val="24"/>
          <w:lang w:val="sv-SE"/>
        </w:rPr>
        <w:tab/>
      </w:r>
      <w:r w:rsidRPr="00DE7AC3">
        <w:rPr>
          <w:sz w:val="24"/>
          <w:szCs w:val="24"/>
          <w:lang w:val="sv-SE"/>
        </w:rPr>
        <w:tab/>
      </w:r>
      <w:r w:rsidRPr="00DE7AC3">
        <w:rPr>
          <w:sz w:val="24"/>
          <w:szCs w:val="24"/>
          <w:lang w:val="sv-SE"/>
        </w:rPr>
        <w:tab/>
      </w:r>
    </w:p>
    <w:p w:rsidR="00647E5A" w:rsidRPr="00DE7AC3" w:rsidRDefault="00647E5A" w:rsidP="00647E5A">
      <w:pPr>
        <w:jc w:val="both"/>
        <w:rPr>
          <w:sz w:val="24"/>
          <w:szCs w:val="24"/>
          <w:lang w:val="sv-SE"/>
        </w:rPr>
      </w:pPr>
      <w:r w:rsidRPr="00DE7AC3">
        <w:rPr>
          <w:sz w:val="24"/>
          <w:szCs w:val="24"/>
          <w:lang w:val="sv-SE"/>
        </w:rPr>
        <w:t>1.</w:t>
      </w:r>
      <w:r>
        <w:rPr>
          <w:sz w:val="24"/>
          <w:szCs w:val="24"/>
          <w:lang w:val="id-ID"/>
        </w:rPr>
        <w:t xml:space="preserve"> </w:t>
      </w:r>
      <w:r w:rsidR="00584446">
        <w:rPr>
          <w:sz w:val="24"/>
          <w:szCs w:val="24"/>
          <w:lang w:val="sv-SE"/>
        </w:rPr>
        <w:t xml:space="preserve">Kepala </w:t>
      </w:r>
      <w:r w:rsidR="00584446">
        <w:rPr>
          <w:sz w:val="24"/>
          <w:szCs w:val="24"/>
          <w:lang w:val="id-ID"/>
        </w:rPr>
        <w:t>Direktorat Akademik</w:t>
      </w:r>
      <w:r w:rsidR="004C0AA4" w:rsidRPr="00DE7AC3">
        <w:rPr>
          <w:sz w:val="24"/>
          <w:szCs w:val="24"/>
          <w:lang w:val="sv-SE"/>
        </w:rPr>
        <w:t xml:space="preserve"> - Umsida</w:t>
      </w:r>
    </w:p>
    <w:p w:rsidR="00647E5A" w:rsidRPr="00DE7AC3" w:rsidRDefault="00647E5A" w:rsidP="00647E5A">
      <w:pPr>
        <w:jc w:val="both"/>
        <w:rPr>
          <w:sz w:val="24"/>
          <w:szCs w:val="24"/>
          <w:lang w:val="sv-SE"/>
        </w:rPr>
      </w:pPr>
      <w:r w:rsidRPr="00DE7AC3">
        <w:rPr>
          <w:sz w:val="24"/>
          <w:szCs w:val="24"/>
          <w:lang w:val="sv-SE"/>
        </w:rPr>
        <w:t>2.</w:t>
      </w:r>
      <w:r>
        <w:rPr>
          <w:sz w:val="24"/>
          <w:szCs w:val="24"/>
          <w:lang w:val="id-ID"/>
        </w:rPr>
        <w:t xml:space="preserve"> </w:t>
      </w:r>
      <w:r w:rsidR="004C0AA4">
        <w:rPr>
          <w:sz w:val="24"/>
          <w:szCs w:val="24"/>
          <w:lang w:val="id-ID"/>
        </w:rPr>
        <w:t>Kaprodi/Sekpro Fakultas</w:t>
      </w:r>
    </w:p>
    <w:p w:rsidR="00647E5A" w:rsidRDefault="00647E5A" w:rsidP="00647E5A">
      <w:pPr>
        <w:ind w:left="709" w:hanging="709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>3. A</w:t>
      </w:r>
      <w:r w:rsidRPr="00DE7AC3">
        <w:rPr>
          <w:sz w:val="24"/>
          <w:szCs w:val="24"/>
        </w:rPr>
        <w:t>r</w:t>
      </w:r>
      <w:r>
        <w:rPr>
          <w:sz w:val="24"/>
          <w:szCs w:val="24"/>
        </w:rPr>
        <w:t>si</w:t>
      </w:r>
      <w:r w:rsidRPr="00DE7AC3">
        <w:rPr>
          <w:sz w:val="24"/>
          <w:szCs w:val="24"/>
        </w:rPr>
        <w:t>p</w:t>
      </w:r>
    </w:p>
    <w:p w:rsidR="00647E5A" w:rsidRDefault="00E5333F" w:rsidP="00647E5A">
      <w:pPr>
        <w:rPr>
          <w:sz w:val="24"/>
          <w:szCs w:val="24"/>
          <w:lang w:val="pt-BR"/>
        </w:rPr>
      </w:pPr>
      <w:r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150495</wp:posOffset>
                </wp:positionV>
                <wp:extent cx="6124575" cy="3810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20640" id="Rectangle 1" o:spid="_x0000_s1026" style="position:absolute;margin-left:-3pt;margin-top:11.85pt;width:482.25pt;height:3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" fillcolor="#b8cce4 [1300]" strokecolor="black [3213]" strokeweight=".25pt"/>
            </w:pict>
          </mc:Fallback>
        </mc:AlternateContent>
      </w:r>
    </w:p>
    <w:p w:rsidR="00647E5A" w:rsidRPr="00E5333F" w:rsidRDefault="00E5333F" w:rsidP="00E5333F">
      <w:pPr>
        <w:jc w:val="both"/>
        <w:rPr>
          <w:b/>
          <w:i/>
          <w:color w:val="000000" w:themeColor="text1"/>
          <w:sz w:val="24"/>
          <w:szCs w:val="24"/>
          <w:lang w:val="pt-BR"/>
        </w:rPr>
      </w:pPr>
      <w:r w:rsidRPr="00E5333F">
        <w:rPr>
          <w:color w:val="000000" w:themeColor="text1"/>
          <w:sz w:val="24"/>
          <w:szCs w:val="24"/>
          <w:lang w:val="pt-BR"/>
        </w:rPr>
        <w:t>*</w:t>
      </w:r>
      <w:r w:rsidRPr="00E5333F">
        <w:rPr>
          <w:b/>
          <w:i/>
          <w:color w:val="000000" w:themeColor="text1"/>
          <w:sz w:val="24"/>
          <w:szCs w:val="24"/>
          <w:lang w:val="pt-BR"/>
        </w:rPr>
        <w:t>Sebelum print surat ini mohon untuk berkonsultasi terlebih dahulu dengan dosen yang bersangkutan</w:t>
      </w:r>
    </w:p>
    <w:p w:rsidR="00647E5A" w:rsidRDefault="00647E5A" w:rsidP="00647E5A">
      <w:pPr>
        <w:rPr>
          <w:sz w:val="24"/>
          <w:szCs w:val="24"/>
          <w:lang w:val="pt-BR"/>
        </w:rPr>
      </w:pPr>
    </w:p>
    <w:p w:rsidR="00647E5A" w:rsidRDefault="00647E5A" w:rsidP="00647E5A">
      <w:pPr>
        <w:rPr>
          <w:sz w:val="24"/>
          <w:szCs w:val="24"/>
          <w:lang w:val="pt-BR"/>
        </w:rPr>
      </w:pPr>
    </w:p>
    <w:p w:rsidR="00647E5A" w:rsidRDefault="00647E5A" w:rsidP="00647E5A">
      <w:pPr>
        <w:rPr>
          <w:sz w:val="24"/>
          <w:szCs w:val="24"/>
          <w:lang w:val="pt-BR"/>
        </w:rPr>
      </w:pPr>
    </w:p>
    <w:p w:rsidR="00647E5A" w:rsidRDefault="00647E5A" w:rsidP="00647E5A">
      <w:pPr>
        <w:rPr>
          <w:sz w:val="24"/>
          <w:szCs w:val="24"/>
          <w:lang w:val="pt-BR"/>
        </w:rPr>
      </w:pPr>
    </w:p>
    <w:p w:rsidR="00960F6C" w:rsidRDefault="00960F6C" w:rsidP="00647E5A">
      <w:pPr>
        <w:rPr>
          <w:sz w:val="24"/>
          <w:szCs w:val="24"/>
          <w:lang w:val="id-ID"/>
        </w:rPr>
      </w:pPr>
    </w:p>
    <w:p w:rsidR="00960F6C" w:rsidRDefault="00960F6C" w:rsidP="00647E5A">
      <w:pPr>
        <w:rPr>
          <w:sz w:val="24"/>
          <w:szCs w:val="24"/>
          <w:lang w:val="id-ID"/>
        </w:rPr>
      </w:pPr>
      <w:bookmarkStart w:id="0" w:name="_GoBack"/>
      <w:bookmarkEnd w:id="0"/>
    </w:p>
    <w:sectPr w:rsidR="00960F6C" w:rsidSect="00B12261">
      <w:headerReference w:type="default" r:id="rId8"/>
      <w:pgSz w:w="12240" w:h="20160" w:code="5"/>
      <w:pgMar w:top="3005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9A8" w:rsidRDefault="007929A8" w:rsidP="00C51F47">
      <w:r>
        <w:separator/>
      </w:r>
    </w:p>
  </w:endnote>
  <w:endnote w:type="continuationSeparator" w:id="0">
    <w:p w:rsidR="007929A8" w:rsidRDefault="007929A8" w:rsidP="00C5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9A8" w:rsidRDefault="007929A8" w:rsidP="00C51F47">
      <w:r>
        <w:separator/>
      </w:r>
    </w:p>
  </w:footnote>
  <w:footnote w:type="continuationSeparator" w:id="0">
    <w:p w:rsidR="007929A8" w:rsidRDefault="007929A8" w:rsidP="00C51F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74E" w:rsidRDefault="00781C7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234DC98" wp14:editId="60FF76E1">
          <wp:simplePos x="0" y="0"/>
          <wp:positionH relativeFrom="column">
            <wp:posOffset>-895350</wp:posOffset>
          </wp:positionH>
          <wp:positionV relativeFrom="paragraph">
            <wp:posOffset>-260350</wp:posOffset>
          </wp:positionV>
          <wp:extent cx="7704455" cy="18757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261" w:rsidRPr="00B12261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-903976</wp:posOffset>
          </wp:positionH>
          <wp:positionV relativeFrom="paragraph">
            <wp:posOffset>-356139</wp:posOffset>
          </wp:positionV>
          <wp:extent cx="7743825" cy="11818189"/>
          <wp:effectExtent l="19050" t="0" r="9525" b="0"/>
          <wp:wrapNone/>
          <wp:docPr id="7" name="Picture 1" descr="D:\FAKULTAS\FBHIS\KOP\kop surat full(1).pdf.pdf-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AKULTAS\FBHIS\KOP\kop surat full(1).pdf.pdf-16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1182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9006F"/>
    <w:multiLevelType w:val="hybridMultilevel"/>
    <w:tmpl w:val="DE18D52A"/>
    <w:lvl w:ilvl="0" w:tplc="E45E82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98"/>
    <w:rsid w:val="0003583A"/>
    <w:rsid w:val="0006019C"/>
    <w:rsid w:val="00070073"/>
    <w:rsid w:val="00080CFA"/>
    <w:rsid w:val="00085526"/>
    <w:rsid w:val="00093A91"/>
    <w:rsid w:val="000A3E3F"/>
    <w:rsid w:val="000D2DBB"/>
    <w:rsid w:val="000F4009"/>
    <w:rsid w:val="001017C9"/>
    <w:rsid w:val="001035D4"/>
    <w:rsid w:val="00131A8C"/>
    <w:rsid w:val="0017467C"/>
    <w:rsid w:val="00186FF9"/>
    <w:rsid w:val="001D2DEB"/>
    <w:rsid w:val="001D3121"/>
    <w:rsid w:val="001D32E6"/>
    <w:rsid w:val="001D4114"/>
    <w:rsid w:val="001D4528"/>
    <w:rsid w:val="001E3F8C"/>
    <w:rsid w:val="001E7ADB"/>
    <w:rsid w:val="00210E64"/>
    <w:rsid w:val="00213FDC"/>
    <w:rsid w:val="00217D00"/>
    <w:rsid w:val="00217E81"/>
    <w:rsid w:val="002306D7"/>
    <w:rsid w:val="0025288E"/>
    <w:rsid w:val="00265DC4"/>
    <w:rsid w:val="0027102C"/>
    <w:rsid w:val="00287056"/>
    <w:rsid w:val="002A2450"/>
    <w:rsid w:val="002C26BD"/>
    <w:rsid w:val="002E5E9F"/>
    <w:rsid w:val="002F2DF3"/>
    <w:rsid w:val="002F3E5D"/>
    <w:rsid w:val="002F4C41"/>
    <w:rsid w:val="00304A0D"/>
    <w:rsid w:val="00304FCD"/>
    <w:rsid w:val="00345630"/>
    <w:rsid w:val="003A7FF4"/>
    <w:rsid w:val="003C063F"/>
    <w:rsid w:val="003F2FD3"/>
    <w:rsid w:val="00404A59"/>
    <w:rsid w:val="00427444"/>
    <w:rsid w:val="00441871"/>
    <w:rsid w:val="00473558"/>
    <w:rsid w:val="004A06B7"/>
    <w:rsid w:val="004A2F2B"/>
    <w:rsid w:val="004A6FB4"/>
    <w:rsid w:val="004A7576"/>
    <w:rsid w:val="004C0AA4"/>
    <w:rsid w:val="004C540C"/>
    <w:rsid w:val="004F3CF5"/>
    <w:rsid w:val="004F6B6A"/>
    <w:rsid w:val="00503B5F"/>
    <w:rsid w:val="00527E98"/>
    <w:rsid w:val="00546C58"/>
    <w:rsid w:val="00552751"/>
    <w:rsid w:val="00573F8B"/>
    <w:rsid w:val="00576248"/>
    <w:rsid w:val="00584446"/>
    <w:rsid w:val="005A7BDF"/>
    <w:rsid w:val="00617FD8"/>
    <w:rsid w:val="006310ED"/>
    <w:rsid w:val="006376C4"/>
    <w:rsid w:val="006453A6"/>
    <w:rsid w:val="00647E5A"/>
    <w:rsid w:val="006810E9"/>
    <w:rsid w:val="006E1825"/>
    <w:rsid w:val="00710AA1"/>
    <w:rsid w:val="00721299"/>
    <w:rsid w:val="0076167F"/>
    <w:rsid w:val="007622A4"/>
    <w:rsid w:val="007637F4"/>
    <w:rsid w:val="00781C71"/>
    <w:rsid w:val="0078286C"/>
    <w:rsid w:val="007929A8"/>
    <w:rsid w:val="007A30B1"/>
    <w:rsid w:val="0080711B"/>
    <w:rsid w:val="0082183D"/>
    <w:rsid w:val="008231BD"/>
    <w:rsid w:val="00836562"/>
    <w:rsid w:val="00841820"/>
    <w:rsid w:val="00846404"/>
    <w:rsid w:val="00890E4F"/>
    <w:rsid w:val="008C5730"/>
    <w:rsid w:val="008C685C"/>
    <w:rsid w:val="008C7BFF"/>
    <w:rsid w:val="00951510"/>
    <w:rsid w:val="00960F6C"/>
    <w:rsid w:val="00966416"/>
    <w:rsid w:val="009B492B"/>
    <w:rsid w:val="009B7871"/>
    <w:rsid w:val="009E05D2"/>
    <w:rsid w:val="009E78BA"/>
    <w:rsid w:val="00A111B6"/>
    <w:rsid w:val="00A279D9"/>
    <w:rsid w:val="00A3294E"/>
    <w:rsid w:val="00A32CD2"/>
    <w:rsid w:val="00A36C09"/>
    <w:rsid w:val="00A44DF9"/>
    <w:rsid w:val="00A457D5"/>
    <w:rsid w:val="00A5083D"/>
    <w:rsid w:val="00A50FDF"/>
    <w:rsid w:val="00A52D1C"/>
    <w:rsid w:val="00A87677"/>
    <w:rsid w:val="00AA43A9"/>
    <w:rsid w:val="00AF235D"/>
    <w:rsid w:val="00B1210B"/>
    <w:rsid w:val="00B12261"/>
    <w:rsid w:val="00B22246"/>
    <w:rsid w:val="00B22943"/>
    <w:rsid w:val="00B24242"/>
    <w:rsid w:val="00B2700E"/>
    <w:rsid w:val="00B3294B"/>
    <w:rsid w:val="00B622A9"/>
    <w:rsid w:val="00BA4FC7"/>
    <w:rsid w:val="00BB5C14"/>
    <w:rsid w:val="00BB6D02"/>
    <w:rsid w:val="00BC5A08"/>
    <w:rsid w:val="00BF0C90"/>
    <w:rsid w:val="00BF6D5D"/>
    <w:rsid w:val="00C01247"/>
    <w:rsid w:val="00C12041"/>
    <w:rsid w:val="00C15AA7"/>
    <w:rsid w:val="00C2174E"/>
    <w:rsid w:val="00C23A24"/>
    <w:rsid w:val="00C27D4C"/>
    <w:rsid w:val="00C35845"/>
    <w:rsid w:val="00C51F47"/>
    <w:rsid w:val="00C64E2D"/>
    <w:rsid w:val="00C72AD0"/>
    <w:rsid w:val="00CA6745"/>
    <w:rsid w:val="00CB57D9"/>
    <w:rsid w:val="00CD2982"/>
    <w:rsid w:val="00CD2B71"/>
    <w:rsid w:val="00D17B47"/>
    <w:rsid w:val="00D30B93"/>
    <w:rsid w:val="00D42DF5"/>
    <w:rsid w:val="00D67496"/>
    <w:rsid w:val="00D91291"/>
    <w:rsid w:val="00DA3F04"/>
    <w:rsid w:val="00DD5950"/>
    <w:rsid w:val="00DF4120"/>
    <w:rsid w:val="00DF6E19"/>
    <w:rsid w:val="00E12127"/>
    <w:rsid w:val="00E16AF5"/>
    <w:rsid w:val="00E172AB"/>
    <w:rsid w:val="00E466BB"/>
    <w:rsid w:val="00E515F6"/>
    <w:rsid w:val="00E5333F"/>
    <w:rsid w:val="00E610ED"/>
    <w:rsid w:val="00E7327D"/>
    <w:rsid w:val="00F24D50"/>
    <w:rsid w:val="00F351F5"/>
    <w:rsid w:val="00F40EFD"/>
    <w:rsid w:val="00F53A8E"/>
    <w:rsid w:val="00F548B4"/>
    <w:rsid w:val="00F568C8"/>
    <w:rsid w:val="00F7428B"/>
    <w:rsid w:val="00F82C16"/>
    <w:rsid w:val="00F87BC3"/>
    <w:rsid w:val="00F96C7B"/>
    <w:rsid w:val="00FA7AF7"/>
    <w:rsid w:val="00FB3EDC"/>
    <w:rsid w:val="00FE77F2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3EC8E5-A2D1-9840-8C6A-B77D7F60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98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224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B6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1F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1F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1F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1F4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120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4120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B22246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60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5034-3E52-4257-900E-D521686D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UMSIDA</dc:creator>
  <cp:lastModifiedBy>FBHIS</cp:lastModifiedBy>
  <cp:revision>13</cp:revision>
  <cp:lastPrinted>2018-07-28T03:15:00Z</cp:lastPrinted>
  <dcterms:created xsi:type="dcterms:W3CDTF">2020-07-17T03:43:00Z</dcterms:created>
  <dcterms:modified xsi:type="dcterms:W3CDTF">2023-12-18T06:20:00Z</dcterms:modified>
</cp:coreProperties>
</file>